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AFFAF" w14:textId="77777777" w:rsidR="00302ED9" w:rsidRDefault="00302ED9" w:rsidP="00302ED9">
      <w:pPr>
        <w:pStyle w:val="a3"/>
      </w:pPr>
      <w:bookmarkStart w:id="0" w:name="_GoBack"/>
      <w:bookmarkEnd w:id="0"/>
    </w:p>
    <w:p w14:paraId="67BAD468" w14:textId="7B26FD30" w:rsidR="00302ED9" w:rsidRDefault="00302ED9" w:rsidP="00302ED9">
      <w:pPr>
        <w:pStyle w:val="a3"/>
        <w:jc w:val="center"/>
      </w:pPr>
      <w:r>
        <w:rPr>
          <w:rFonts w:hint="eastAsia"/>
        </w:rPr>
        <w:t>○○○○（和文タイトル）</w:t>
      </w:r>
    </w:p>
    <w:p w14:paraId="3EB22D92" w14:textId="77777777" w:rsidR="00302ED9" w:rsidRDefault="00302ED9" w:rsidP="00302ED9">
      <w:pPr>
        <w:pStyle w:val="a3"/>
        <w:jc w:val="center"/>
      </w:pPr>
    </w:p>
    <w:p w14:paraId="3DA5435E" w14:textId="7833CBE7" w:rsidR="00302ED9" w:rsidRDefault="00302ED9" w:rsidP="00302ED9">
      <w:pPr>
        <w:pStyle w:val="a3"/>
        <w:jc w:val="center"/>
      </w:pPr>
      <w:r>
        <w:rPr>
          <w:rFonts w:hint="eastAsia"/>
        </w:rPr>
        <w:t>xxxxxxxx (English title)</w:t>
      </w:r>
    </w:p>
    <w:p w14:paraId="1CDDE2E8" w14:textId="77777777" w:rsidR="00302ED9" w:rsidRDefault="00302ED9" w:rsidP="00302ED9">
      <w:pPr>
        <w:pStyle w:val="a3"/>
      </w:pPr>
    </w:p>
    <w:p w14:paraId="477D43BC" w14:textId="0EDC51E9" w:rsidR="00302ED9" w:rsidRDefault="00302ED9" w:rsidP="00302ED9">
      <w:pPr>
        <w:pStyle w:val="a3"/>
      </w:pPr>
      <w:r>
        <w:rPr>
          <w:rFonts w:hint="eastAsia"/>
        </w:rPr>
        <w:t>【著者】</w:t>
      </w:r>
    </w:p>
    <w:p w14:paraId="00050E1F" w14:textId="5DE82DD5" w:rsidR="00302ED9" w:rsidRDefault="00302ED9" w:rsidP="00302ED9">
      <w:pPr>
        <w:pStyle w:val="a3"/>
        <w:jc w:val="center"/>
      </w:pPr>
      <w:r>
        <w:rPr>
          <w:rFonts w:hint="eastAsia"/>
        </w:rPr>
        <w:t>沖縄</w:t>
      </w:r>
      <w:r>
        <w:rPr>
          <w:rFonts w:hint="eastAsia"/>
        </w:rPr>
        <w:t xml:space="preserve"> </w:t>
      </w:r>
      <w:r>
        <w:rPr>
          <w:rFonts w:hint="eastAsia"/>
        </w:rPr>
        <w:t>花子</w:t>
      </w:r>
      <w:r w:rsidRPr="00302ED9">
        <w:rPr>
          <w:rFonts w:hint="eastAsia"/>
          <w:vertAlign w:val="superscript"/>
        </w:rPr>
        <w:t>1*</w:t>
      </w:r>
      <w:r>
        <w:rPr>
          <w:rFonts w:hint="eastAsia"/>
        </w:rPr>
        <w:t>，首里</w:t>
      </w:r>
      <w:r>
        <w:rPr>
          <w:rFonts w:hint="eastAsia"/>
        </w:rPr>
        <w:t xml:space="preserve"> </w:t>
      </w:r>
      <w:r>
        <w:rPr>
          <w:rFonts w:hint="eastAsia"/>
        </w:rPr>
        <w:t>太郎</w:t>
      </w:r>
      <w:r w:rsidRPr="00302ED9">
        <w:rPr>
          <w:rFonts w:hint="eastAsia"/>
          <w:vertAlign w:val="superscript"/>
        </w:rPr>
        <w:t>2</w:t>
      </w:r>
      <w:r>
        <w:rPr>
          <w:rFonts w:hint="eastAsia"/>
        </w:rPr>
        <w:t>，那覇</w:t>
      </w:r>
      <w:r>
        <w:rPr>
          <w:rFonts w:hint="eastAsia"/>
        </w:rPr>
        <w:t xml:space="preserve"> </w:t>
      </w:r>
      <w:r>
        <w:rPr>
          <w:rFonts w:hint="eastAsia"/>
        </w:rPr>
        <w:t>次郎</w:t>
      </w:r>
      <w:r w:rsidRPr="00302ED9">
        <w:rPr>
          <w:rFonts w:hint="eastAsia"/>
          <w:vertAlign w:val="superscript"/>
        </w:rPr>
        <w:t>2</w:t>
      </w:r>
    </w:p>
    <w:p w14:paraId="77C90B72" w14:textId="77777777" w:rsidR="00302ED9" w:rsidRDefault="00302ED9" w:rsidP="00302ED9">
      <w:pPr>
        <w:pStyle w:val="a3"/>
        <w:jc w:val="center"/>
      </w:pPr>
    </w:p>
    <w:p w14:paraId="778F72A6" w14:textId="6B1FF169" w:rsidR="00302ED9" w:rsidRDefault="00302ED9" w:rsidP="00302ED9">
      <w:pPr>
        <w:pStyle w:val="a3"/>
        <w:jc w:val="center"/>
      </w:pPr>
      <w:r>
        <w:rPr>
          <w:rFonts w:hint="eastAsia"/>
        </w:rPr>
        <w:t>Hanako OKINAWA</w:t>
      </w:r>
      <w:r w:rsidRPr="00302ED9">
        <w:rPr>
          <w:rFonts w:hint="eastAsia"/>
          <w:vertAlign w:val="superscript"/>
        </w:rPr>
        <w:t>1*</w:t>
      </w:r>
      <w:r>
        <w:rPr>
          <w:rFonts w:hint="eastAsia"/>
        </w:rPr>
        <w:t>, Taro SHURI</w:t>
      </w:r>
      <w:r w:rsidRPr="00302ED9">
        <w:rPr>
          <w:rFonts w:hint="eastAsia"/>
          <w:vertAlign w:val="superscript"/>
        </w:rPr>
        <w:t>2</w:t>
      </w:r>
      <w:r>
        <w:rPr>
          <w:rFonts w:hint="eastAsia"/>
        </w:rPr>
        <w:t>, Jiro NAHA</w:t>
      </w:r>
      <w:r w:rsidRPr="00302ED9">
        <w:rPr>
          <w:rFonts w:hint="eastAsia"/>
          <w:vertAlign w:val="superscript"/>
        </w:rPr>
        <w:t>2</w:t>
      </w:r>
    </w:p>
    <w:p w14:paraId="2628DD48" w14:textId="77777777" w:rsidR="00302ED9" w:rsidRDefault="00302ED9" w:rsidP="00302ED9">
      <w:pPr>
        <w:pStyle w:val="a3"/>
      </w:pPr>
    </w:p>
    <w:p w14:paraId="731B9F4E" w14:textId="6BFFCC11" w:rsidR="00302ED9" w:rsidRDefault="00302ED9" w:rsidP="001A5203">
      <w:pPr>
        <w:pStyle w:val="a3"/>
        <w:jc w:val="center"/>
      </w:pPr>
      <w:r>
        <w:rPr>
          <w:rFonts w:hint="eastAsia"/>
        </w:rPr>
        <w:t>琉球大学</w:t>
      </w:r>
      <w:r>
        <w:rPr>
          <w:rFonts w:hint="eastAsia"/>
        </w:rPr>
        <w:t xml:space="preserve"> </w:t>
      </w:r>
      <w:r>
        <w:rPr>
          <w:rFonts w:hint="eastAsia"/>
        </w:rPr>
        <w:t>研究推進機構</w:t>
      </w:r>
      <w:r>
        <w:rPr>
          <w:rFonts w:hint="eastAsia"/>
        </w:rPr>
        <w:t xml:space="preserve"> </w:t>
      </w:r>
      <w:r>
        <w:rPr>
          <w:rFonts w:hint="eastAsia"/>
        </w:rPr>
        <w:t>研究企画室</w:t>
      </w:r>
      <w:r w:rsidRPr="001A5203">
        <w:rPr>
          <w:rFonts w:hint="eastAsia"/>
          <w:vertAlign w:val="superscript"/>
        </w:rPr>
        <w:t>1</w:t>
      </w:r>
    </w:p>
    <w:p w14:paraId="7D215FDF" w14:textId="717860A6" w:rsidR="00302ED9" w:rsidRDefault="00302ED9" w:rsidP="001A5203">
      <w:pPr>
        <w:pStyle w:val="a3"/>
        <w:jc w:val="center"/>
      </w:pPr>
      <w:r>
        <w:rPr>
          <w:rFonts w:hint="eastAsia"/>
        </w:rPr>
        <w:t>〒</w:t>
      </w:r>
      <w:r>
        <w:rPr>
          <w:rFonts w:hint="eastAsia"/>
        </w:rPr>
        <w:t xml:space="preserve">903-0213 </w:t>
      </w:r>
      <w:r>
        <w:rPr>
          <w:rFonts w:hint="eastAsia"/>
        </w:rPr>
        <w:t>沖縄県中頭郡西原町千原</w:t>
      </w:r>
      <w:r>
        <w:rPr>
          <w:rFonts w:hint="eastAsia"/>
        </w:rPr>
        <w:t>1</w:t>
      </w:r>
      <w:r>
        <w:rPr>
          <w:rFonts w:hint="eastAsia"/>
        </w:rPr>
        <w:t>番地</w:t>
      </w:r>
    </w:p>
    <w:p w14:paraId="105DD9FD" w14:textId="2605FE1A" w:rsidR="00302ED9" w:rsidRDefault="00302ED9" w:rsidP="001A5203">
      <w:pPr>
        <w:pStyle w:val="a3"/>
        <w:jc w:val="center"/>
      </w:pPr>
      <w:r>
        <w:rPr>
          <w:rFonts w:hint="eastAsia"/>
        </w:rPr>
        <w:t>株式会社</w:t>
      </w:r>
      <w:r>
        <w:rPr>
          <w:rFonts w:hint="eastAsia"/>
        </w:rPr>
        <w:t xml:space="preserve"> </w:t>
      </w:r>
      <w:r>
        <w:rPr>
          <w:rFonts w:hint="eastAsia"/>
        </w:rPr>
        <w:t>沖縄</w:t>
      </w:r>
      <w:r w:rsidR="00F55900">
        <w:rPr>
          <w:rFonts w:hint="eastAsia"/>
        </w:rPr>
        <w:t>国際</w:t>
      </w:r>
      <w:r>
        <w:rPr>
          <w:rFonts w:hint="eastAsia"/>
        </w:rPr>
        <w:t>研究所</w:t>
      </w:r>
      <w:r>
        <w:rPr>
          <w:rFonts w:hint="eastAsia"/>
        </w:rPr>
        <w:t xml:space="preserve"> </w:t>
      </w:r>
      <w:r>
        <w:rPr>
          <w:rFonts w:hint="eastAsia"/>
        </w:rPr>
        <w:t>調査部</w:t>
      </w:r>
      <w:r w:rsidRPr="001A5203">
        <w:rPr>
          <w:rFonts w:hint="eastAsia"/>
          <w:vertAlign w:val="superscript"/>
        </w:rPr>
        <w:t>2</w:t>
      </w:r>
    </w:p>
    <w:p w14:paraId="0B5EE52E" w14:textId="6D3B0A7B" w:rsidR="00302ED9" w:rsidRDefault="00302ED9" w:rsidP="001A5203">
      <w:pPr>
        <w:pStyle w:val="a3"/>
        <w:jc w:val="center"/>
      </w:pPr>
      <w:r>
        <w:rPr>
          <w:rFonts w:hint="eastAsia"/>
        </w:rPr>
        <w:t>〒</w:t>
      </w:r>
      <w:r>
        <w:rPr>
          <w:rFonts w:hint="eastAsia"/>
        </w:rPr>
        <w:t xml:space="preserve">903-9999 </w:t>
      </w:r>
      <w:r>
        <w:rPr>
          <w:rFonts w:hint="eastAsia"/>
        </w:rPr>
        <w:t>沖縄県宜野湾市志真志</w:t>
      </w:r>
      <w:r>
        <w:rPr>
          <w:rFonts w:hint="eastAsia"/>
        </w:rPr>
        <w:t>999</w:t>
      </w:r>
    </w:p>
    <w:p w14:paraId="52E55EFA" w14:textId="77777777" w:rsidR="00302ED9" w:rsidRDefault="00302ED9" w:rsidP="00302ED9">
      <w:pPr>
        <w:pStyle w:val="a3"/>
      </w:pPr>
    </w:p>
    <w:p w14:paraId="60E3C4AF" w14:textId="77777777" w:rsidR="001A5203" w:rsidRDefault="00302ED9" w:rsidP="001A5203">
      <w:pPr>
        <w:pStyle w:val="a3"/>
        <w:jc w:val="center"/>
      </w:pPr>
      <w:r>
        <w:rPr>
          <w:rFonts w:hint="eastAsia"/>
        </w:rPr>
        <w:t xml:space="preserve">Research Planning Office, Organization for Research Promotion, </w:t>
      </w:r>
    </w:p>
    <w:p w14:paraId="756DB2BB" w14:textId="1AE753D3" w:rsidR="00302ED9" w:rsidRDefault="00302ED9" w:rsidP="001A5203">
      <w:pPr>
        <w:pStyle w:val="a3"/>
        <w:jc w:val="center"/>
      </w:pPr>
      <w:r>
        <w:rPr>
          <w:rFonts w:hint="eastAsia"/>
        </w:rPr>
        <w:t>University of the Ryukyus</w:t>
      </w:r>
      <w:r w:rsidR="00F00B69" w:rsidRPr="00F00B69">
        <w:rPr>
          <w:rFonts w:hint="eastAsia"/>
          <w:vertAlign w:val="superscript"/>
        </w:rPr>
        <w:t>1</w:t>
      </w:r>
    </w:p>
    <w:p w14:paraId="05CCF046" w14:textId="4508620E" w:rsidR="00302ED9" w:rsidRDefault="00302ED9" w:rsidP="001A5203">
      <w:pPr>
        <w:pStyle w:val="a3"/>
        <w:jc w:val="center"/>
      </w:pPr>
      <w:r>
        <w:rPr>
          <w:rFonts w:hint="eastAsia"/>
        </w:rPr>
        <w:t>Senbaru 1, Nishihara, Okinawa 903-0213, Japan</w:t>
      </w:r>
    </w:p>
    <w:p w14:paraId="1532C75E" w14:textId="2AE99053" w:rsidR="00302ED9" w:rsidRDefault="00302ED9" w:rsidP="001A5203">
      <w:pPr>
        <w:pStyle w:val="a3"/>
        <w:jc w:val="center"/>
      </w:pPr>
      <w:r>
        <w:rPr>
          <w:rFonts w:hint="eastAsia"/>
        </w:rPr>
        <w:t>Investigation Department, Okinawa International Research Institute Co. Ltd.</w:t>
      </w:r>
      <w:r w:rsidR="00F00B69" w:rsidRPr="00F00B69">
        <w:rPr>
          <w:rFonts w:hint="eastAsia"/>
          <w:vertAlign w:val="superscript"/>
        </w:rPr>
        <w:t>2</w:t>
      </w:r>
    </w:p>
    <w:p w14:paraId="1A4F5097" w14:textId="03DF9ACF" w:rsidR="00302ED9" w:rsidRDefault="00302ED9" w:rsidP="001A5203">
      <w:pPr>
        <w:pStyle w:val="a3"/>
        <w:jc w:val="center"/>
      </w:pPr>
      <w:r>
        <w:rPr>
          <w:rFonts w:hint="eastAsia"/>
        </w:rPr>
        <w:t>Shimashi 999, Ginowan, Okinawa 903-9999, Japan</w:t>
      </w:r>
    </w:p>
    <w:p w14:paraId="190DCF03" w14:textId="77777777" w:rsidR="00302ED9" w:rsidRDefault="00302ED9" w:rsidP="00302ED9">
      <w:pPr>
        <w:pStyle w:val="a3"/>
      </w:pPr>
    </w:p>
    <w:p w14:paraId="2887175B" w14:textId="32BD56EB" w:rsidR="00302ED9" w:rsidRDefault="00302ED9" w:rsidP="00302ED9">
      <w:pPr>
        <w:pStyle w:val="a3"/>
      </w:pPr>
      <w:r>
        <w:rPr>
          <w:rFonts w:hint="eastAsia"/>
        </w:rPr>
        <w:t>*Corresponding Author</w:t>
      </w:r>
    </w:p>
    <w:p w14:paraId="6DEDF3F9" w14:textId="77777777" w:rsidR="00225713" w:rsidRDefault="00225713" w:rsidP="00302ED9">
      <w:pPr>
        <w:pStyle w:val="a3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25713" w14:paraId="770623C7" w14:textId="77777777" w:rsidTr="00225713">
        <w:tc>
          <w:tcPr>
            <w:tcW w:w="8494" w:type="dxa"/>
          </w:tcPr>
          <w:p w14:paraId="1BAF183C" w14:textId="77777777" w:rsidR="00225713" w:rsidRDefault="00225713" w:rsidP="00302ED9">
            <w:pPr>
              <w:pStyle w:val="a3"/>
            </w:pPr>
            <w:r>
              <w:rPr>
                <w:rFonts w:hint="eastAsia"/>
              </w:rPr>
              <w:t>注（産学連携学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原稿執筆要領より）</w:t>
            </w:r>
          </w:p>
          <w:p w14:paraId="1F008BBB" w14:textId="77777777" w:rsidR="00225713" w:rsidRDefault="00225713" w:rsidP="00302ED9">
            <w:pPr>
              <w:pStyle w:val="a3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字体は原則として，和文は明朝体，英数字は</w:t>
            </w:r>
            <w:r>
              <w:rPr>
                <w:rFonts w:hint="eastAsia"/>
              </w:rPr>
              <w:t>Century</w:t>
            </w:r>
            <w:r>
              <w:rPr>
                <w:rFonts w:hint="eastAsia"/>
              </w:rPr>
              <w:t>とする．文中で使用する句読点はカンマとピリオドとする．英文は全て半角で記述する．</w:t>
            </w:r>
          </w:p>
          <w:p w14:paraId="6ADB3827" w14:textId="7ABD3B9C" w:rsidR="00225713" w:rsidRPr="00225713" w:rsidRDefault="00225713" w:rsidP="00302ED9">
            <w:pPr>
              <w:pStyle w:val="a3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文字数の目安：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論文</w:t>
            </w:r>
            <w:r>
              <w:rPr>
                <w:rFonts w:hint="eastAsia"/>
              </w:rPr>
              <w:t>=15,000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20,000</w:t>
            </w:r>
            <w:r>
              <w:rPr>
                <w:rFonts w:hint="eastAsia"/>
              </w:rPr>
              <w:t>文字、研究ノート</w:t>
            </w:r>
            <w:r>
              <w:rPr>
                <w:rFonts w:hint="eastAsia"/>
              </w:rPr>
              <w:t>=10,000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15,000</w:t>
            </w:r>
            <w:r>
              <w:rPr>
                <w:rFonts w:hint="eastAsia"/>
              </w:rPr>
              <w:t>文字</w:t>
            </w:r>
          </w:p>
        </w:tc>
      </w:tr>
    </w:tbl>
    <w:p w14:paraId="580E6011" w14:textId="77777777" w:rsidR="00225713" w:rsidRDefault="00225713" w:rsidP="00302ED9">
      <w:pPr>
        <w:pStyle w:val="a3"/>
      </w:pPr>
    </w:p>
    <w:p w14:paraId="55D66DE2" w14:textId="6C4C28C4" w:rsidR="001A5203" w:rsidRDefault="001A5203">
      <w:pPr>
        <w:widowControl/>
        <w:jc w:val="left"/>
        <w:rPr>
          <w:rFonts w:ascii="Century" w:hAnsi="Century"/>
          <w:sz w:val="22"/>
        </w:rPr>
      </w:pPr>
      <w:r>
        <w:br w:type="page"/>
      </w:r>
    </w:p>
    <w:p w14:paraId="40C4CD55" w14:textId="2F1DB1E6" w:rsidR="00302ED9" w:rsidRDefault="001A5203" w:rsidP="001A5203">
      <w:pPr>
        <w:pStyle w:val="a3"/>
        <w:jc w:val="center"/>
      </w:pPr>
      <w:r>
        <w:rPr>
          <w:rFonts w:hint="eastAsia"/>
        </w:rPr>
        <w:lastRenderedPageBreak/>
        <w:t>○○○○（和文タイトル）</w:t>
      </w:r>
    </w:p>
    <w:p w14:paraId="510A96F1" w14:textId="77777777" w:rsidR="001A5203" w:rsidRDefault="001A5203" w:rsidP="001A5203">
      <w:pPr>
        <w:pStyle w:val="a3"/>
        <w:jc w:val="center"/>
      </w:pPr>
    </w:p>
    <w:p w14:paraId="565DC0BC" w14:textId="69B5FA44" w:rsidR="001A5203" w:rsidRDefault="001A5203" w:rsidP="001A5203">
      <w:pPr>
        <w:pStyle w:val="a3"/>
        <w:jc w:val="center"/>
      </w:pPr>
      <w:r>
        <w:rPr>
          <w:rFonts w:hint="eastAsia"/>
        </w:rPr>
        <w:t>xxxxxxxx (English title)</w:t>
      </w:r>
    </w:p>
    <w:p w14:paraId="01098C7A" w14:textId="77777777" w:rsidR="001A5203" w:rsidRDefault="001A5203" w:rsidP="00302ED9">
      <w:pPr>
        <w:pStyle w:val="a3"/>
      </w:pPr>
    </w:p>
    <w:p w14:paraId="23CB5FAB" w14:textId="02F30FEB" w:rsidR="001A5203" w:rsidRDefault="001A5203" w:rsidP="00302ED9">
      <w:pPr>
        <w:pStyle w:val="a3"/>
      </w:pPr>
      <w:r>
        <w:rPr>
          <w:rFonts w:hint="eastAsia"/>
        </w:rPr>
        <w:t>【和文要旨】</w:t>
      </w:r>
    </w:p>
    <w:p w14:paraId="0DBD6896" w14:textId="72B468F3" w:rsidR="001A5203" w:rsidRDefault="001A5203" w:rsidP="00302ED9">
      <w:pPr>
        <w:pStyle w:val="a3"/>
      </w:pPr>
      <w:r>
        <w:rPr>
          <w:rFonts w:hint="eastAsia"/>
        </w:rPr>
        <w:t xml:space="preserve">  </w:t>
      </w:r>
      <w:r>
        <w:rPr>
          <w:rFonts w:hint="eastAsia"/>
        </w:rPr>
        <w:t>沖縄における産学連携は、…</w:t>
      </w:r>
    </w:p>
    <w:p w14:paraId="5906579E" w14:textId="77777777" w:rsidR="001A5203" w:rsidRDefault="001A5203" w:rsidP="00302ED9">
      <w:pPr>
        <w:pStyle w:val="a3"/>
      </w:pPr>
    </w:p>
    <w:p w14:paraId="76B10BC0" w14:textId="378E1D88" w:rsidR="001A5203" w:rsidRDefault="001A5203" w:rsidP="00302ED9">
      <w:pPr>
        <w:pStyle w:val="a3"/>
      </w:pPr>
      <w:r>
        <w:rPr>
          <w:rFonts w:hint="eastAsia"/>
        </w:rPr>
        <w:t>[Abstract]</w:t>
      </w:r>
    </w:p>
    <w:p w14:paraId="538BC18C" w14:textId="263CF6D7" w:rsidR="001A5203" w:rsidRDefault="001A5203" w:rsidP="00302ED9">
      <w:pPr>
        <w:pStyle w:val="a3"/>
      </w:pPr>
      <w:r>
        <w:rPr>
          <w:rFonts w:hint="eastAsia"/>
        </w:rPr>
        <w:t xml:space="preserve">  Academy-industry collaboration in Okinawa was </w:t>
      </w:r>
      <w:r>
        <w:t>…</w:t>
      </w:r>
    </w:p>
    <w:p w14:paraId="5D9BA1BB" w14:textId="77777777" w:rsidR="001A5203" w:rsidRDefault="001A5203" w:rsidP="00302ED9">
      <w:pPr>
        <w:pStyle w:val="a3"/>
      </w:pPr>
    </w:p>
    <w:p w14:paraId="54B88580" w14:textId="062F3CA2" w:rsidR="001A5203" w:rsidRPr="001A5203" w:rsidRDefault="001A5203" w:rsidP="00302ED9">
      <w:pPr>
        <w:pStyle w:val="a3"/>
        <w:rPr>
          <w:b/>
          <w:bCs/>
          <w:i/>
          <w:iCs/>
        </w:rPr>
      </w:pPr>
      <w:r w:rsidRPr="001A5203">
        <w:rPr>
          <w:rFonts w:hint="eastAsia"/>
          <w:b/>
          <w:bCs/>
          <w:i/>
          <w:iCs/>
        </w:rPr>
        <w:t xml:space="preserve">Key Words: </w:t>
      </w:r>
    </w:p>
    <w:p w14:paraId="0E77DC34" w14:textId="77777777" w:rsidR="001A5203" w:rsidRDefault="001A5203" w:rsidP="00302ED9">
      <w:pPr>
        <w:pStyle w:val="a3"/>
      </w:pPr>
    </w:p>
    <w:p w14:paraId="76360646" w14:textId="77777777" w:rsidR="001A5203" w:rsidRDefault="001A5203" w:rsidP="00302ED9">
      <w:pPr>
        <w:pStyle w:val="a3"/>
      </w:pPr>
    </w:p>
    <w:p w14:paraId="1D69C901" w14:textId="54DB3754" w:rsidR="001A5203" w:rsidRDefault="001A5203">
      <w:pPr>
        <w:widowControl/>
        <w:jc w:val="left"/>
        <w:rPr>
          <w:rFonts w:ascii="Century" w:hAnsi="Century"/>
          <w:sz w:val="22"/>
        </w:rPr>
      </w:pPr>
      <w:r>
        <w:br w:type="page"/>
      </w:r>
    </w:p>
    <w:p w14:paraId="6F487679" w14:textId="472D9A5D" w:rsidR="001A5203" w:rsidRPr="001A5203" w:rsidRDefault="001A5203" w:rsidP="00302ED9">
      <w:pPr>
        <w:pStyle w:val="a3"/>
        <w:rPr>
          <w:rFonts w:ascii="ＭＳ ゴシック" w:eastAsia="ＭＳ ゴシック" w:hAnsi="ＭＳ ゴシック"/>
        </w:rPr>
      </w:pPr>
      <w:r w:rsidRPr="001A5203">
        <w:rPr>
          <w:rFonts w:ascii="ＭＳ ゴシック" w:eastAsia="ＭＳ ゴシック" w:hAnsi="ＭＳ ゴシック" w:hint="eastAsia"/>
        </w:rPr>
        <w:lastRenderedPageBreak/>
        <w:t>1. はじめに</w:t>
      </w:r>
    </w:p>
    <w:p w14:paraId="6BF87D80" w14:textId="034C454D" w:rsidR="001A5203" w:rsidRDefault="001A5203" w:rsidP="00302ED9">
      <w:pPr>
        <w:pStyle w:val="a3"/>
      </w:pPr>
      <w:r>
        <w:rPr>
          <w:rFonts w:hint="eastAsia"/>
        </w:rPr>
        <w:t xml:space="preserve">  </w:t>
      </w:r>
      <w:r>
        <w:rPr>
          <w:rFonts w:hint="eastAsia"/>
        </w:rPr>
        <w:t>沖縄は…</w:t>
      </w:r>
      <w:r w:rsidR="00D65A3A">
        <w:rPr>
          <w:rFonts w:hint="eastAsia"/>
        </w:rPr>
        <w:t>、琉球大学の事例</w:t>
      </w:r>
      <w:r w:rsidR="00D65A3A" w:rsidRPr="00D65A3A">
        <w:rPr>
          <w:rFonts w:hint="eastAsia"/>
          <w:vertAlign w:val="superscript"/>
        </w:rPr>
        <w:t>1)</w:t>
      </w:r>
      <w:r w:rsidR="00D65A3A">
        <w:rPr>
          <w:rFonts w:hint="eastAsia"/>
        </w:rPr>
        <w:t>では…、</w:t>
      </w:r>
      <w:r w:rsidR="00B068DA">
        <w:rPr>
          <w:rFonts w:hint="eastAsia"/>
        </w:rPr>
        <w:t>IoT</w:t>
      </w:r>
      <w:r w:rsidR="00D65A3A">
        <w:rPr>
          <w:rFonts w:hint="eastAsia"/>
        </w:rPr>
        <w:t>マンゴー</w:t>
      </w:r>
      <w:r w:rsidR="00D65A3A" w:rsidRPr="00D65A3A">
        <w:rPr>
          <w:rFonts w:hint="eastAsia"/>
          <w:vertAlign w:val="superscript"/>
        </w:rPr>
        <w:t>2)</w:t>
      </w:r>
      <w:r w:rsidR="00D65A3A">
        <w:rPr>
          <w:rFonts w:hint="eastAsia"/>
        </w:rPr>
        <w:t>…、</w:t>
      </w:r>
    </w:p>
    <w:p w14:paraId="3D6C43CB" w14:textId="77777777" w:rsidR="001A5203" w:rsidRDefault="001A5203" w:rsidP="00302ED9">
      <w:pPr>
        <w:pStyle w:val="a3"/>
      </w:pPr>
    </w:p>
    <w:p w14:paraId="56AF83C3" w14:textId="77777777" w:rsidR="001A5203" w:rsidRDefault="001A5203" w:rsidP="00302ED9">
      <w:pPr>
        <w:pStyle w:val="a3"/>
      </w:pPr>
    </w:p>
    <w:p w14:paraId="6364A892" w14:textId="0F35460F" w:rsidR="001A5203" w:rsidRPr="001A5203" w:rsidRDefault="001A5203" w:rsidP="00302ED9">
      <w:pPr>
        <w:pStyle w:val="a3"/>
        <w:rPr>
          <w:rFonts w:ascii="ＭＳ ゴシック" w:eastAsia="ＭＳ ゴシック" w:hAnsi="ＭＳ ゴシック"/>
        </w:rPr>
      </w:pPr>
      <w:r w:rsidRPr="001A5203">
        <w:rPr>
          <w:rFonts w:ascii="ＭＳ ゴシック" w:eastAsia="ＭＳ ゴシック" w:hAnsi="ＭＳ ゴシック" w:hint="eastAsia"/>
        </w:rPr>
        <w:t>2. 方法</w:t>
      </w:r>
    </w:p>
    <w:p w14:paraId="0A042BDA" w14:textId="0BEBF137" w:rsidR="001A5203" w:rsidRDefault="001A5203" w:rsidP="00302ED9">
      <w:pPr>
        <w:pStyle w:val="a3"/>
      </w:pPr>
      <w:r>
        <w:rPr>
          <w:rFonts w:hint="eastAsia"/>
        </w:rPr>
        <w:t xml:space="preserve">  </w:t>
      </w:r>
      <w:r>
        <w:rPr>
          <w:rFonts w:hint="eastAsia"/>
        </w:rPr>
        <w:t>本研究では、…</w:t>
      </w:r>
    </w:p>
    <w:p w14:paraId="579CC458" w14:textId="77777777" w:rsidR="001A5203" w:rsidRDefault="001A5203" w:rsidP="00302ED9">
      <w:pPr>
        <w:pStyle w:val="a3"/>
      </w:pPr>
    </w:p>
    <w:p w14:paraId="62412FCD" w14:textId="77777777" w:rsidR="001A5203" w:rsidRDefault="001A5203" w:rsidP="00302ED9">
      <w:pPr>
        <w:pStyle w:val="a3"/>
      </w:pPr>
    </w:p>
    <w:p w14:paraId="63B4AB56" w14:textId="72238592" w:rsidR="001A5203" w:rsidRPr="001A5203" w:rsidRDefault="001A5203" w:rsidP="00302ED9">
      <w:pPr>
        <w:pStyle w:val="a3"/>
        <w:rPr>
          <w:rFonts w:ascii="ＭＳ ゴシック" w:eastAsia="ＭＳ ゴシック" w:hAnsi="ＭＳ ゴシック"/>
        </w:rPr>
      </w:pPr>
      <w:r w:rsidRPr="001A5203">
        <w:rPr>
          <w:rFonts w:ascii="ＭＳ ゴシック" w:eastAsia="ＭＳ ゴシック" w:hAnsi="ＭＳ ゴシック" w:hint="eastAsia"/>
        </w:rPr>
        <w:t>3. 結果</w:t>
      </w:r>
    </w:p>
    <w:p w14:paraId="2132F12F" w14:textId="4FFACC79" w:rsidR="001A5203" w:rsidRDefault="001A5203" w:rsidP="00302ED9">
      <w:pPr>
        <w:pStyle w:val="a3"/>
      </w:pPr>
      <w:r>
        <w:rPr>
          <w:rFonts w:hint="eastAsia"/>
        </w:rPr>
        <w:t xml:space="preserve">  </w:t>
      </w:r>
      <w:r w:rsidR="00D65A3A">
        <w:rPr>
          <w:rFonts w:hint="eastAsia"/>
        </w:rPr>
        <w:t>分析の結果</w:t>
      </w:r>
      <w:r>
        <w:rPr>
          <w:rFonts w:hint="eastAsia"/>
        </w:rPr>
        <w:t>…</w:t>
      </w:r>
    </w:p>
    <w:p w14:paraId="0BEECF5B" w14:textId="77777777" w:rsidR="001A5203" w:rsidRDefault="001A5203" w:rsidP="00302ED9">
      <w:pPr>
        <w:pStyle w:val="a3"/>
      </w:pPr>
    </w:p>
    <w:p w14:paraId="1F60CE93" w14:textId="012C1C57" w:rsidR="001A5203" w:rsidRPr="001A5203" w:rsidRDefault="001A5203" w:rsidP="001A5203">
      <w:pPr>
        <w:pStyle w:val="a3"/>
        <w:jc w:val="center"/>
        <w:rPr>
          <w:bdr w:val="single" w:sz="4" w:space="0" w:color="auto"/>
        </w:rPr>
      </w:pPr>
      <w:r w:rsidRPr="001A5203">
        <w:rPr>
          <w:rFonts w:hint="eastAsia"/>
          <w:bdr w:val="single" w:sz="4" w:space="0" w:color="auto"/>
        </w:rPr>
        <w:t>表</w:t>
      </w:r>
      <w:r w:rsidRPr="001A5203">
        <w:rPr>
          <w:rFonts w:hint="eastAsia"/>
          <w:bdr w:val="single" w:sz="4" w:space="0" w:color="auto"/>
        </w:rPr>
        <w:t>1</w:t>
      </w:r>
    </w:p>
    <w:p w14:paraId="6770DAB0" w14:textId="77777777" w:rsidR="001A5203" w:rsidRDefault="001A5203" w:rsidP="00302ED9">
      <w:pPr>
        <w:pStyle w:val="a3"/>
      </w:pPr>
    </w:p>
    <w:p w14:paraId="2F2EF1F3" w14:textId="77777777" w:rsidR="001A5203" w:rsidRDefault="001A5203" w:rsidP="00302ED9">
      <w:pPr>
        <w:pStyle w:val="a3"/>
      </w:pPr>
    </w:p>
    <w:p w14:paraId="0ABC842B" w14:textId="77653B72" w:rsidR="001A5203" w:rsidRPr="001A5203" w:rsidRDefault="001A5203" w:rsidP="00302ED9">
      <w:pPr>
        <w:pStyle w:val="a3"/>
        <w:rPr>
          <w:rFonts w:ascii="ＭＳ ゴシック" w:eastAsia="ＭＳ ゴシック" w:hAnsi="ＭＳ ゴシック"/>
        </w:rPr>
      </w:pPr>
      <w:r w:rsidRPr="001A5203">
        <w:rPr>
          <w:rFonts w:ascii="ＭＳ ゴシック" w:eastAsia="ＭＳ ゴシック" w:hAnsi="ＭＳ ゴシック" w:hint="eastAsia"/>
        </w:rPr>
        <w:t>4. 考察</w:t>
      </w:r>
    </w:p>
    <w:p w14:paraId="1752B758" w14:textId="31B57520" w:rsidR="001A5203" w:rsidRDefault="001A5203" w:rsidP="00302ED9">
      <w:pPr>
        <w:pStyle w:val="a3"/>
      </w:pPr>
      <w:r>
        <w:rPr>
          <w:rFonts w:hint="eastAsia"/>
        </w:rPr>
        <w:t xml:space="preserve">  </w:t>
      </w:r>
      <w:r w:rsidR="00D65A3A">
        <w:rPr>
          <w:rFonts w:hint="eastAsia"/>
        </w:rPr>
        <w:t>沖縄県の政策</w:t>
      </w:r>
      <w:r w:rsidR="00D65A3A" w:rsidRPr="00D65A3A">
        <w:rPr>
          <w:rFonts w:hint="eastAsia"/>
          <w:vertAlign w:val="superscript"/>
        </w:rPr>
        <w:t>3)</w:t>
      </w:r>
      <w:r w:rsidR="00D65A3A">
        <w:rPr>
          <w:rFonts w:hint="eastAsia"/>
        </w:rPr>
        <w:t>では</w:t>
      </w:r>
    </w:p>
    <w:p w14:paraId="48B3C87A" w14:textId="77777777" w:rsidR="001A5203" w:rsidRDefault="001A5203" w:rsidP="00302ED9">
      <w:pPr>
        <w:pStyle w:val="a3"/>
      </w:pPr>
    </w:p>
    <w:p w14:paraId="568FFE73" w14:textId="77777777" w:rsidR="001A5203" w:rsidRDefault="001A5203" w:rsidP="00302ED9">
      <w:pPr>
        <w:pStyle w:val="a3"/>
      </w:pPr>
    </w:p>
    <w:p w14:paraId="20DB074D" w14:textId="14C79E2A" w:rsidR="001A5203" w:rsidRDefault="001A5203">
      <w:pPr>
        <w:widowControl/>
        <w:jc w:val="left"/>
        <w:rPr>
          <w:rFonts w:ascii="Century" w:hAnsi="Century"/>
          <w:sz w:val="22"/>
        </w:rPr>
      </w:pPr>
      <w:r>
        <w:br w:type="page"/>
      </w:r>
    </w:p>
    <w:p w14:paraId="490B5AEB" w14:textId="1BE91100" w:rsidR="001A5203" w:rsidRPr="00B068DA" w:rsidRDefault="001A5203" w:rsidP="00302ED9">
      <w:pPr>
        <w:pStyle w:val="a3"/>
        <w:rPr>
          <w:rFonts w:ascii="ＭＳ ゴシック" w:eastAsia="ＭＳ ゴシック" w:hAnsi="ＭＳ ゴシック"/>
        </w:rPr>
      </w:pPr>
      <w:r w:rsidRPr="00B068DA">
        <w:rPr>
          <w:rFonts w:ascii="ＭＳ ゴシック" w:eastAsia="ＭＳ ゴシック" w:hAnsi="ＭＳ ゴシック" w:hint="eastAsia"/>
        </w:rPr>
        <w:lastRenderedPageBreak/>
        <w:t>引用文献</w:t>
      </w:r>
    </w:p>
    <w:p w14:paraId="75607138" w14:textId="77777777" w:rsidR="001A5203" w:rsidRDefault="001A5203" w:rsidP="00302ED9">
      <w:pPr>
        <w:pStyle w:val="a3"/>
      </w:pPr>
    </w:p>
    <w:p w14:paraId="3CA1EF6B" w14:textId="540FD786" w:rsidR="001A5203" w:rsidRDefault="001A5203" w:rsidP="00302ED9">
      <w:pPr>
        <w:pStyle w:val="a3"/>
      </w:pPr>
      <w:r>
        <w:rPr>
          <w:rFonts w:hint="eastAsia"/>
        </w:rPr>
        <w:t xml:space="preserve">1) </w:t>
      </w:r>
      <w:r w:rsidR="005846F6">
        <w:rPr>
          <w:rFonts w:hint="eastAsia"/>
        </w:rPr>
        <w:t>西田睦</w:t>
      </w:r>
      <w:r w:rsidR="005846F6">
        <w:rPr>
          <w:rFonts w:hint="eastAsia"/>
        </w:rPr>
        <w:t xml:space="preserve">, </w:t>
      </w:r>
      <w:r w:rsidR="005846F6">
        <w:rPr>
          <w:rFonts w:hint="eastAsia"/>
        </w:rPr>
        <w:t>昆健志</w:t>
      </w:r>
      <w:r w:rsidR="005846F6">
        <w:rPr>
          <w:rFonts w:hint="eastAsia"/>
        </w:rPr>
        <w:t xml:space="preserve">, </w:t>
      </w:r>
      <w:r w:rsidR="005846F6">
        <w:rPr>
          <w:rFonts w:hint="eastAsia"/>
        </w:rPr>
        <w:t>高橋そよ</w:t>
      </w:r>
      <w:r w:rsidR="005846F6">
        <w:rPr>
          <w:rFonts w:hint="eastAsia"/>
        </w:rPr>
        <w:t xml:space="preserve">, </w:t>
      </w:r>
      <w:r w:rsidR="005846F6">
        <w:rPr>
          <w:rFonts w:hint="eastAsia"/>
        </w:rPr>
        <w:t>羽賀史浩</w:t>
      </w:r>
      <w:r w:rsidR="005846F6">
        <w:rPr>
          <w:rFonts w:hint="eastAsia"/>
        </w:rPr>
        <w:t xml:space="preserve">, </w:t>
      </w:r>
      <w:r w:rsidR="005846F6">
        <w:rPr>
          <w:rFonts w:hint="eastAsia"/>
        </w:rPr>
        <w:t>殿岡裕樹：</w:t>
      </w:r>
      <w:r w:rsidR="00D65A3A">
        <w:rPr>
          <w:rFonts w:hint="eastAsia"/>
        </w:rPr>
        <w:t>琉球大学研究企画室の活動～学内外セクターとの連携強化を中心に</w:t>
      </w:r>
      <w:r w:rsidR="00D65A3A">
        <w:rPr>
          <w:rFonts w:hint="eastAsia"/>
        </w:rPr>
        <w:t xml:space="preserve">, </w:t>
      </w:r>
      <w:r w:rsidR="00D65A3A">
        <w:rPr>
          <w:rFonts w:hint="eastAsia"/>
        </w:rPr>
        <w:t>産学連携学</w:t>
      </w:r>
      <w:r w:rsidR="00D65A3A">
        <w:rPr>
          <w:rFonts w:hint="eastAsia"/>
        </w:rPr>
        <w:t>15(1), 31-40, 2019.</w:t>
      </w:r>
    </w:p>
    <w:p w14:paraId="1393D56E" w14:textId="77777777" w:rsidR="00D65A3A" w:rsidRPr="00D65A3A" w:rsidRDefault="00D65A3A" w:rsidP="00302ED9">
      <w:pPr>
        <w:pStyle w:val="a3"/>
      </w:pPr>
    </w:p>
    <w:p w14:paraId="489C8FC8" w14:textId="3CA03B15" w:rsidR="001A5203" w:rsidRDefault="001A5203" w:rsidP="00302ED9">
      <w:pPr>
        <w:pStyle w:val="a3"/>
      </w:pPr>
      <w:r>
        <w:rPr>
          <w:rFonts w:hint="eastAsia"/>
        </w:rPr>
        <w:t xml:space="preserve">2) </w:t>
      </w:r>
      <w:r w:rsidR="00D65A3A">
        <w:rPr>
          <w:rFonts w:hint="eastAsia"/>
        </w:rPr>
        <w:t xml:space="preserve">Shiroma Y, Afuso J, Suwa R, Kinjo A, Tonooka Y, Kaga T, Nagayama I, Tamaki S, Maharjan G: Development of higher yield and high-quality mango production system based on Internet of Things, </w:t>
      </w:r>
      <w:r w:rsidR="00D65A3A" w:rsidRPr="00D65A3A">
        <w:rPr>
          <w:rFonts w:hint="eastAsia"/>
          <w:i/>
          <w:iCs/>
        </w:rPr>
        <w:t>Electronics and Communications in Japan</w:t>
      </w:r>
      <w:r w:rsidR="00D65A3A">
        <w:rPr>
          <w:rFonts w:hint="eastAsia"/>
        </w:rPr>
        <w:t xml:space="preserve"> 102(6), 33-41, 2019.</w:t>
      </w:r>
    </w:p>
    <w:p w14:paraId="1643F187" w14:textId="77777777" w:rsidR="00D65A3A" w:rsidRDefault="00D65A3A" w:rsidP="00302ED9">
      <w:pPr>
        <w:pStyle w:val="a3"/>
      </w:pPr>
    </w:p>
    <w:p w14:paraId="2F1C6F9F" w14:textId="438572A8" w:rsidR="005846F6" w:rsidRPr="005846F6" w:rsidRDefault="005846F6" w:rsidP="00302ED9">
      <w:pPr>
        <w:pStyle w:val="a3"/>
      </w:pPr>
      <w:r>
        <w:rPr>
          <w:rFonts w:hint="eastAsia"/>
        </w:rPr>
        <w:t xml:space="preserve">3) </w:t>
      </w:r>
      <w:r>
        <w:rPr>
          <w:rFonts w:hint="eastAsia"/>
        </w:rPr>
        <w:t>沖縄県商工労働部ものづくり振興課ウェブサイト：沖縄県ものづくり振興計画の策定（令和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月）</w:t>
      </w:r>
      <w:r>
        <w:rPr>
          <w:rFonts w:hint="eastAsia"/>
        </w:rPr>
        <w:t xml:space="preserve">, </w:t>
      </w:r>
      <w:hyperlink r:id="rId6" w:history="1">
        <w:r w:rsidRPr="008573E6">
          <w:rPr>
            <w:rStyle w:val="ad"/>
          </w:rPr>
          <w:t>https://www.pref.okinawa.jp/shigoto/kogyo/1024878/1011631.html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（最終閲覧</w:t>
      </w:r>
      <w:r>
        <w:rPr>
          <w:rFonts w:hint="eastAsia"/>
        </w:rPr>
        <w:t xml:space="preserve"> 2024.4.3</w:t>
      </w:r>
      <w:r>
        <w:rPr>
          <w:rFonts w:hint="eastAsia"/>
        </w:rPr>
        <w:t>）</w:t>
      </w:r>
    </w:p>
    <w:p w14:paraId="49F1EE1F" w14:textId="77777777" w:rsidR="001A5203" w:rsidRPr="001A5203" w:rsidRDefault="001A5203" w:rsidP="00302ED9">
      <w:pPr>
        <w:pStyle w:val="a3"/>
      </w:pPr>
    </w:p>
    <w:sectPr w:rsidR="001A5203" w:rsidRPr="001A5203" w:rsidSect="001809F3">
      <w:footerReference w:type="default" r:id="rId7"/>
      <w:pgSz w:w="11906" w:h="16838"/>
      <w:pgMar w:top="1985" w:right="1701" w:bottom="1701" w:left="1701" w:header="851" w:footer="992" w:gutter="0"/>
      <w:lnNumType w:countBy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1EE30" w14:textId="77777777" w:rsidR="006730E8" w:rsidRDefault="006730E8" w:rsidP="00B068DA">
      <w:r>
        <w:separator/>
      </w:r>
    </w:p>
  </w:endnote>
  <w:endnote w:type="continuationSeparator" w:id="0">
    <w:p w14:paraId="12FDFC6D" w14:textId="77777777" w:rsidR="006730E8" w:rsidRDefault="006730E8" w:rsidP="00B0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518187"/>
      <w:docPartObj>
        <w:docPartGallery w:val="Page Numbers (Bottom of Page)"/>
        <w:docPartUnique/>
      </w:docPartObj>
    </w:sdtPr>
    <w:sdtEndPr/>
    <w:sdtContent>
      <w:p w14:paraId="4214932D" w14:textId="1AAFB7C2" w:rsidR="00B068DA" w:rsidRDefault="00B068D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2B7" w:rsidRPr="000762B7">
          <w:rPr>
            <w:noProof/>
            <w:lang w:val="ja-JP"/>
          </w:rPr>
          <w:t>1</w:t>
        </w:r>
        <w:r>
          <w:fldChar w:fldCharType="end"/>
        </w:r>
      </w:p>
    </w:sdtContent>
  </w:sdt>
  <w:p w14:paraId="2EEE4FE4" w14:textId="77777777" w:rsidR="00B068DA" w:rsidRDefault="00B068D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FC70D" w14:textId="77777777" w:rsidR="006730E8" w:rsidRDefault="006730E8" w:rsidP="00B068DA">
      <w:r>
        <w:separator/>
      </w:r>
    </w:p>
  </w:footnote>
  <w:footnote w:type="continuationSeparator" w:id="0">
    <w:p w14:paraId="2C3DD8D7" w14:textId="77777777" w:rsidR="006730E8" w:rsidRDefault="006730E8" w:rsidP="00B0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D9"/>
    <w:rsid w:val="000762B7"/>
    <w:rsid w:val="001809F3"/>
    <w:rsid w:val="001A5203"/>
    <w:rsid w:val="00225713"/>
    <w:rsid w:val="00302ED9"/>
    <w:rsid w:val="00452961"/>
    <w:rsid w:val="004A24BF"/>
    <w:rsid w:val="005846F6"/>
    <w:rsid w:val="005E75FE"/>
    <w:rsid w:val="006730E8"/>
    <w:rsid w:val="007348BD"/>
    <w:rsid w:val="008A1F8B"/>
    <w:rsid w:val="00B068DA"/>
    <w:rsid w:val="00D65A3A"/>
    <w:rsid w:val="00E450CE"/>
    <w:rsid w:val="00E713EE"/>
    <w:rsid w:val="00F00B69"/>
    <w:rsid w:val="00F5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93EE54"/>
  <w15:chartTrackingRefBased/>
  <w15:docId w15:val="{E3D3EB4E-90F8-4214-8660-FB73BF90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F8B"/>
    <w:pPr>
      <w:widowControl w:val="0"/>
      <w:jc w:val="both"/>
    </w:pPr>
    <w:rPr>
      <w:rFonts w:ascii="Meiryo UI" w:eastAsia="ＭＳ 明朝" w:hAnsi="Meiryo UI"/>
    </w:rPr>
  </w:style>
  <w:style w:type="paragraph" w:styleId="1">
    <w:name w:val="heading 1"/>
    <w:basedOn w:val="a"/>
    <w:next w:val="a"/>
    <w:link w:val="10"/>
    <w:uiPriority w:val="9"/>
    <w:qFormat/>
    <w:rsid w:val="00302E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E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E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E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E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E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E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明朝"/>
    <w:basedOn w:val="a"/>
    <w:link w:val="MS0"/>
    <w:qFormat/>
    <w:rsid w:val="004A24BF"/>
  </w:style>
  <w:style w:type="character" w:customStyle="1" w:styleId="MS0">
    <w:name w:val="MS明朝 (文字)"/>
    <w:basedOn w:val="a0"/>
    <w:link w:val="MS"/>
    <w:rsid w:val="004A24BF"/>
  </w:style>
  <w:style w:type="paragraph" w:customStyle="1" w:styleId="a3">
    <w:name w:val="産学連携学"/>
    <w:basedOn w:val="MS"/>
    <w:link w:val="a4"/>
    <w:qFormat/>
    <w:rsid w:val="00E713EE"/>
    <w:rPr>
      <w:rFonts w:ascii="Century" w:hAnsi="Century"/>
      <w:sz w:val="22"/>
    </w:rPr>
  </w:style>
  <w:style w:type="character" w:customStyle="1" w:styleId="a4">
    <w:name w:val="産学連携学 (文字)"/>
    <w:basedOn w:val="MS0"/>
    <w:link w:val="a3"/>
    <w:rsid w:val="00E713EE"/>
    <w:rPr>
      <w:rFonts w:ascii="Century" w:eastAsia="ＭＳ 明朝" w:hAnsi="Century"/>
      <w:sz w:val="22"/>
    </w:rPr>
  </w:style>
  <w:style w:type="character" w:customStyle="1" w:styleId="10">
    <w:name w:val="見出し 1 (文字)"/>
    <w:basedOn w:val="a0"/>
    <w:link w:val="1"/>
    <w:uiPriority w:val="9"/>
    <w:rsid w:val="00302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2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2E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2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2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2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2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2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2ED9"/>
    <w:rPr>
      <w:rFonts w:asciiTheme="majorHAnsi" w:eastAsiaTheme="majorEastAsia" w:hAnsiTheme="majorHAnsi" w:cstheme="majorBidi"/>
      <w:color w:val="000000" w:themeColor="text1"/>
    </w:rPr>
  </w:style>
  <w:style w:type="paragraph" w:styleId="a5">
    <w:name w:val="Title"/>
    <w:basedOn w:val="a"/>
    <w:next w:val="a"/>
    <w:link w:val="a6"/>
    <w:uiPriority w:val="10"/>
    <w:qFormat/>
    <w:rsid w:val="00302E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uiPriority w:val="10"/>
    <w:rsid w:val="00302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302E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uiPriority w:val="11"/>
    <w:rsid w:val="00302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302E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302ED9"/>
    <w:rPr>
      <w:rFonts w:ascii="Meiryo UI" w:eastAsia="ＭＳ 明朝" w:hAnsi="Meiryo UI"/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302E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2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2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2ED9"/>
    <w:rPr>
      <w:rFonts w:ascii="Meiryo UI" w:eastAsia="ＭＳ 明朝" w:hAnsi="Meiryo UI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2ED9"/>
    <w:rPr>
      <w:b/>
      <w:bCs/>
      <w:smallCaps/>
      <w:color w:val="0F4761" w:themeColor="accent1" w:themeShade="BF"/>
      <w:spacing w:val="5"/>
    </w:rPr>
  </w:style>
  <w:style w:type="character" w:styleId="ac">
    <w:name w:val="line number"/>
    <w:basedOn w:val="a0"/>
    <w:uiPriority w:val="99"/>
    <w:semiHidden/>
    <w:unhideWhenUsed/>
    <w:rsid w:val="00302ED9"/>
  </w:style>
  <w:style w:type="character" w:styleId="ad">
    <w:name w:val="Hyperlink"/>
    <w:basedOn w:val="a0"/>
    <w:uiPriority w:val="99"/>
    <w:unhideWhenUsed/>
    <w:rsid w:val="005846F6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46F6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B068D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068DA"/>
    <w:rPr>
      <w:rFonts w:ascii="Meiryo UI" w:eastAsia="ＭＳ 明朝" w:hAnsi="Meiryo UI"/>
    </w:rPr>
  </w:style>
  <w:style w:type="paragraph" w:styleId="af0">
    <w:name w:val="footer"/>
    <w:basedOn w:val="a"/>
    <w:link w:val="af1"/>
    <w:uiPriority w:val="99"/>
    <w:unhideWhenUsed/>
    <w:rsid w:val="00B068D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068DA"/>
    <w:rPr>
      <w:rFonts w:ascii="Meiryo UI" w:eastAsia="ＭＳ 明朝" w:hAnsi="Meiryo UI"/>
    </w:rPr>
  </w:style>
  <w:style w:type="table" w:styleId="af2">
    <w:name w:val="Table Grid"/>
    <w:basedOn w:val="a1"/>
    <w:uiPriority w:val="39"/>
    <w:rsid w:val="00225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kinawa.jp/shigoto/kogyo/1024878/101163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殿岡　裕樹(研究企画室)</dc:creator>
  <cp:keywords/>
  <dc:description/>
  <cp:lastModifiedBy>collabo</cp:lastModifiedBy>
  <cp:revision>2</cp:revision>
  <dcterms:created xsi:type="dcterms:W3CDTF">2024-10-25T05:47:00Z</dcterms:created>
  <dcterms:modified xsi:type="dcterms:W3CDTF">2024-10-25T05:47:00Z</dcterms:modified>
</cp:coreProperties>
</file>